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BE6" w:rsidRPr="003B0EFA" w:rsidRDefault="00467BE6" w:rsidP="00467BE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>Малбагарова</w:t>
      </w:r>
      <w:proofErr w:type="spellEnd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>Казина</w:t>
      </w:r>
      <w:proofErr w:type="spellEnd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>Сагиевна</w:t>
      </w:r>
      <w:proofErr w:type="spellEnd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467BE6" w:rsidRPr="003B0EFA" w:rsidRDefault="00467BE6" w:rsidP="00467BE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учитель биологии </w:t>
      </w:r>
    </w:p>
    <w:p w:rsidR="00467BE6" w:rsidRPr="003B0EFA" w:rsidRDefault="00467BE6" w:rsidP="00467BE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МБОУ « </w:t>
      </w:r>
      <w:proofErr w:type="spellStart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>Кусемская</w:t>
      </w:r>
      <w:proofErr w:type="spellEnd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ООШ» </w:t>
      </w:r>
    </w:p>
    <w:p w:rsidR="00467BE6" w:rsidRPr="003B0EFA" w:rsidRDefault="00467BE6" w:rsidP="00467BE6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467BE6" w:rsidRPr="003B0EFA" w:rsidRDefault="00467BE6" w:rsidP="00D81F12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467BE6" w:rsidRPr="005B3486" w:rsidRDefault="00467BE6" w:rsidP="00467B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Название предмета:  Химия</w:t>
      </w:r>
    </w:p>
    <w:p w:rsidR="00467BE6" w:rsidRPr="005B3486" w:rsidRDefault="00467BE6" w:rsidP="00467B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Класс:  9</w:t>
      </w:r>
    </w:p>
    <w:p w:rsidR="00467BE6" w:rsidRPr="005B3486" w:rsidRDefault="00467BE6" w:rsidP="00467B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УМК: Химия 9.,Е Рудзитис, Ф.Г Фельдман, М. «Просвещение»</w:t>
      </w:r>
    </w:p>
    <w:p w:rsidR="00467BE6" w:rsidRPr="005B3486" w:rsidRDefault="00467BE6" w:rsidP="00467B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Уровень обучения: базовый</w:t>
      </w:r>
    </w:p>
    <w:p w:rsidR="00467BE6" w:rsidRPr="005B3486" w:rsidRDefault="00875487" w:rsidP="00467B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Тема урока: Характеристика щелочноземельных металлов. </w:t>
      </w: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Строение атомов</w:t>
      </w:r>
      <w:r w:rsidR="00467BE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467BE6" w:rsidRPr="005B3486" w:rsidRDefault="00467BE6" w:rsidP="00467B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Общее количество часов, отв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еденное на изучение темы: </w:t>
      </w:r>
      <w:r w:rsidR="00875487">
        <w:rPr>
          <w:rFonts w:ascii="Times New Roman" w:eastAsia="Calibri" w:hAnsi="Times New Roman" w:cs="Times New Roman"/>
          <w:sz w:val="24"/>
          <w:szCs w:val="24"/>
          <w:lang w:eastAsia="ru-RU"/>
        </w:rPr>
        <w:t>14</w:t>
      </w:r>
      <w:r w:rsidR="00D12F3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часов</w:t>
      </w:r>
    </w:p>
    <w:p w:rsidR="00467BE6" w:rsidRPr="005B3486" w:rsidRDefault="00467BE6" w:rsidP="00467B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Место урока в системе уроков по теме</w:t>
      </w:r>
      <w:r w:rsidR="00D12F3D">
        <w:rPr>
          <w:rFonts w:ascii="Times New Roman" w:eastAsia="Calibri" w:hAnsi="Times New Roman" w:cs="Times New Roman"/>
          <w:sz w:val="24"/>
          <w:szCs w:val="24"/>
          <w:lang w:eastAsia="ru-RU"/>
        </w:rPr>
        <w:t>: 4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-ый</w:t>
      </w:r>
    </w:p>
    <w:p w:rsidR="00467BE6" w:rsidRPr="00D81F12" w:rsidRDefault="00467BE6" w:rsidP="00D81F12">
      <w:pPr>
        <w:shd w:val="clear" w:color="auto" w:fill="FFFFFF"/>
        <w:spacing w:after="122" w:line="27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B62E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Цель урока</w:t>
      </w:r>
      <w:r w:rsidR="00D81F12" w:rsidRPr="00D81F1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  Показать черты сходства и различия щелочных металлов, опираясь на строение их атомов.</w:t>
      </w:r>
    </w:p>
    <w:p w:rsidR="00467BE6" w:rsidRPr="005B3486" w:rsidRDefault="00467BE6" w:rsidP="00467BE6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Задачи урока:</w:t>
      </w:r>
    </w:p>
    <w:p w:rsidR="00E622BA" w:rsidRPr="00E622BA" w:rsidRDefault="00E622BA" w:rsidP="00E622BA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22BA">
        <w:rPr>
          <w:rFonts w:ascii="Times New Roman" w:hAnsi="Times New Roman" w:cs="Times New Roman"/>
          <w:sz w:val="24"/>
          <w:szCs w:val="24"/>
        </w:rPr>
        <w:t>На основе имеющихся знаний изучить свойства конкретных металлов и их соединений</w:t>
      </w:r>
    </w:p>
    <w:p w:rsidR="008347BE" w:rsidRDefault="00467BE6" w:rsidP="00467BE6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47BE">
        <w:rPr>
          <w:rFonts w:ascii="Times New Roman" w:hAnsi="Times New Roman" w:cs="Times New Roman"/>
          <w:sz w:val="24"/>
          <w:szCs w:val="24"/>
        </w:rPr>
        <w:t xml:space="preserve">Закрепить </w:t>
      </w:r>
      <w:r w:rsidR="00E622BA" w:rsidRPr="008347BE">
        <w:rPr>
          <w:rFonts w:ascii="Times New Roman" w:hAnsi="Times New Roman" w:cs="Times New Roman"/>
          <w:sz w:val="24"/>
          <w:szCs w:val="24"/>
        </w:rPr>
        <w:t xml:space="preserve"> навыки обучающихся по составлению уравнений реакций</w:t>
      </w:r>
      <w:proofErr w:type="gramStart"/>
      <w:r w:rsidR="00E622BA" w:rsidRPr="008347B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E622BA" w:rsidRPr="008347BE">
        <w:rPr>
          <w:rFonts w:ascii="Times New Roman" w:hAnsi="Times New Roman" w:cs="Times New Roman"/>
          <w:sz w:val="24"/>
          <w:szCs w:val="24"/>
        </w:rPr>
        <w:t xml:space="preserve"> присущих металлам</w:t>
      </w:r>
      <w:r w:rsidRPr="008347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7BE6" w:rsidRPr="00D81F12" w:rsidRDefault="00D81F12" w:rsidP="00D81F12">
      <w:pPr>
        <w:pStyle w:val="a7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Продолжить работу по формированию умения прогнозировать свойства простого вещества на основе положения  элемента в Периодической  системе </w:t>
      </w:r>
    </w:p>
    <w:p w:rsidR="00467BE6" w:rsidRPr="00B36EF2" w:rsidRDefault="00467BE6" w:rsidP="00467BE6">
      <w:pPr>
        <w:pStyle w:val="a8"/>
        <w:shd w:val="clear" w:color="auto" w:fill="FFFFFF"/>
        <w:spacing w:line="302" w:lineRule="atLeast"/>
        <w:rPr>
          <w:rFonts w:eastAsia="Calibri"/>
          <w:b/>
        </w:rPr>
      </w:pPr>
      <w:r w:rsidRPr="00B36EF2">
        <w:rPr>
          <w:rFonts w:eastAsia="Calibri"/>
          <w:b/>
        </w:rPr>
        <w:t xml:space="preserve">Планируемые результаты  урока: </w:t>
      </w:r>
    </w:p>
    <w:p w:rsidR="00D81F12" w:rsidRDefault="00467BE6" w:rsidP="00467BE6">
      <w:pPr>
        <w:pStyle w:val="a8"/>
        <w:shd w:val="clear" w:color="auto" w:fill="FFFFFF"/>
        <w:spacing w:line="302" w:lineRule="atLeast"/>
        <w:rPr>
          <w:rFonts w:eastAsia="Calibri"/>
        </w:rPr>
      </w:pPr>
      <w:r w:rsidRPr="00B36EF2">
        <w:rPr>
          <w:rFonts w:eastAsia="Calibri"/>
        </w:rPr>
        <w:t xml:space="preserve">- </w:t>
      </w:r>
      <w:r w:rsidR="00D81F12">
        <w:rPr>
          <w:rFonts w:eastAsia="Calibri"/>
        </w:rPr>
        <w:t xml:space="preserve"> уметь характеризовать щелочные металлы на основе их положения в ПСХЭ</w:t>
      </w:r>
    </w:p>
    <w:p w:rsidR="00D81F12" w:rsidRDefault="00D81F12" w:rsidP="00467BE6">
      <w:pPr>
        <w:pStyle w:val="a8"/>
        <w:shd w:val="clear" w:color="auto" w:fill="FFFFFF"/>
        <w:spacing w:line="302" w:lineRule="atLeast"/>
        <w:rPr>
          <w:rFonts w:eastAsia="Calibri"/>
        </w:rPr>
      </w:pPr>
      <w:r>
        <w:rPr>
          <w:rFonts w:eastAsia="Calibri"/>
        </w:rPr>
        <w:t>-</w:t>
      </w:r>
      <w:r w:rsidR="00467BE6" w:rsidRPr="00B36EF2">
        <w:rPr>
          <w:rFonts w:eastAsia="Calibri"/>
        </w:rPr>
        <w:t>знать</w:t>
      </w:r>
      <w:r>
        <w:rPr>
          <w:rFonts w:eastAsia="Calibri"/>
        </w:rPr>
        <w:t xml:space="preserve"> строение атомов щелочных металлов </w:t>
      </w:r>
    </w:p>
    <w:p w:rsidR="00467BE6" w:rsidRPr="00B36EF2" w:rsidRDefault="00467BE6" w:rsidP="00467BE6">
      <w:pPr>
        <w:pStyle w:val="a8"/>
        <w:shd w:val="clear" w:color="auto" w:fill="FFFFFF"/>
        <w:spacing w:line="302" w:lineRule="atLeast"/>
        <w:rPr>
          <w:rFonts w:eastAsia="Calibri"/>
        </w:rPr>
      </w:pPr>
      <w:r w:rsidRPr="00B36EF2">
        <w:rPr>
          <w:rFonts w:eastAsia="Calibri"/>
        </w:rPr>
        <w:t xml:space="preserve">- уметь применять полученные знания, умения при выполнении </w:t>
      </w:r>
      <w:proofErr w:type="spellStart"/>
      <w:r w:rsidRPr="00B36EF2">
        <w:rPr>
          <w:rFonts w:eastAsia="Calibri"/>
        </w:rPr>
        <w:t>КИМов</w:t>
      </w:r>
      <w:proofErr w:type="spellEnd"/>
    </w:p>
    <w:p w:rsidR="00467BE6" w:rsidRDefault="00467BE6" w:rsidP="00467B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36EF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Техническое обеспечение у</w:t>
      </w: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рок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</w:p>
    <w:p w:rsidR="00321F84" w:rsidRPr="00321F84" w:rsidRDefault="00467BE6" w:rsidP="00467B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hAnsi="Times New Roman" w:cs="Times New Roman"/>
          <w:sz w:val="24"/>
          <w:szCs w:val="24"/>
        </w:rPr>
        <w:t xml:space="preserve"> Периодическая таблица химических элементов Д.И. Менделеева, таблица растворимости, персон</w:t>
      </w:r>
      <w:r w:rsidR="008347BE">
        <w:rPr>
          <w:rFonts w:ascii="Times New Roman" w:hAnsi="Times New Roman" w:cs="Times New Roman"/>
          <w:sz w:val="24"/>
          <w:szCs w:val="24"/>
        </w:rPr>
        <w:t xml:space="preserve">альный компьютер, </w:t>
      </w:r>
      <w:proofErr w:type="spellStart"/>
      <w:r w:rsidR="008347BE">
        <w:rPr>
          <w:rFonts w:ascii="Times New Roman" w:hAnsi="Times New Roman" w:cs="Times New Roman"/>
          <w:sz w:val="24"/>
          <w:szCs w:val="24"/>
        </w:rPr>
        <w:t>медиапроектор</w:t>
      </w:r>
      <w:proofErr w:type="spellEnd"/>
      <w:r w:rsidR="00321F8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Для демонстрации опыта « Взаимодействие натрия с водой» - натрий, раствор фенолфталеина, вода, пробирки</w:t>
      </w:r>
    </w:p>
    <w:p w:rsidR="000B62EF" w:rsidRDefault="00467BE6" w:rsidP="00467BE6">
      <w:pPr>
        <w:spacing w:after="0" w:line="240" w:lineRule="auto"/>
        <w:jc w:val="both"/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Дополнительное методическое и дидактическое обеспечение урока :</w:t>
      </w:r>
      <w:r w:rsidRPr="005B3486">
        <w:rPr>
          <w:sz w:val="24"/>
          <w:szCs w:val="24"/>
        </w:rPr>
        <w:t xml:space="preserve"> </w:t>
      </w:r>
      <w:hyperlink r:id="rId6" w:tgtFrame="_blank" w:history="1">
        <w:r w:rsidR="00FF1A9C">
          <w:rPr>
            <w:rStyle w:val="a9"/>
            <w:rFonts w:ascii="Arial" w:hAnsi="Arial" w:cs="Arial"/>
            <w:color w:val="F16B17"/>
            <w:sz w:val="18"/>
            <w:szCs w:val="18"/>
            <w:shd w:val="clear" w:color="auto" w:fill="FFFFFF"/>
          </w:rPr>
          <w:t>virtulab.net</w:t>
        </w:r>
      </w:hyperlink>
    </w:p>
    <w:p w:rsidR="00467BE6" w:rsidRDefault="00FF1A9C" w:rsidP="00467B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br/>
      </w:r>
      <w:hyperlink r:id="rId7" w:history="1">
        <w:r w:rsidR="00396628" w:rsidRPr="00866BA2">
          <w:rPr>
            <w:rStyle w:val="a9"/>
            <w:rFonts w:ascii="Times New Roman" w:eastAsia="Calibri" w:hAnsi="Times New Roman" w:cs="Times New Roman"/>
            <w:sz w:val="24"/>
            <w:szCs w:val="24"/>
            <w:lang w:eastAsia="ru-RU"/>
          </w:rPr>
          <w:t>http://www.virtulab.net/index.php?option=com_content&amp;view=article&amp;catid=57%3A2009-11-14-21-25-00&amp;id=265%3A2009-11-14-22-37-18&amp;Itemid=108</w:t>
        </w:r>
      </w:hyperlink>
    </w:p>
    <w:p w:rsidR="00396628" w:rsidRPr="005B3486" w:rsidRDefault="00396628" w:rsidP="00467BE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E7CAC" w:rsidRDefault="004F0B0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4F0B0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Содержание урока:</w:t>
      </w:r>
    </w:p>
    <w:p w:rsidR="00D81F12" w:rsidRPr="00D81F12" w:rsidRDefault="00D81F12" w:rsidP="00D81F12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1.</w:t>
      </w:r>
      <w:r w:rsidR="000B62EF" w:rsidRPr="00D81F12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Орг. </w:t>
      </w:r>
      <w:r w:rsidRPr="00D81F12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М</w:t>
      </w:r>
      <w:r w:rsidR="000B62EF" w:rsidRPr="00D81F12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омент</w:t>
      </w:r>
    </w:p>
    <w:p w:rsidR="00FE7CAC" w:rsidRDefault="00D81F12" w:rsidP="00D81F12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2.</w:t>
      </w:r>
      <w:r w:rsidRPr="00D81F12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Актуализация знаний</w:t>
      </w:r>
    </w:p>
    <w:p w:rsidR="005964AE" w:rsidRDefault="005964AE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1. Контроль домашнего задания по теме « Общие свойства металлов»</w:t>
      </w:r>
    </w:p>
    <w:p w:rsidR="005964AE" w:rsidRDefault="005964AE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(карточки с заданиями)   - прил.1</w:t>
      </w:r>
    </w:p>
    <w:p w:rsidR="005964AE" w:rsidRDefault="005964AE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lastRenderedPageBreak/>
        <w:t>2. Самоконтроль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оценивание</w:t>
      </w:r>
    </w:p>
    <w:p w:rsidR="005964AE" w:rsidRDefault="00EE5665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ru-RU"/>
        </w:rPr>
        <w:t>III</w:t>
      </w:r>
      <w:r w:rsidR="005964A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.Работа по теме урока.</w:t>
      </w:r>
      <w:proofErr w:type="gramEnd"/>
    </w:p>
    <w:p w:rsidR="005964AE" w:rsidRPr="0019666C" w:rsidRDefault="00EE5665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19666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1.</w:t>
      </w:r>
      <w:r w:rsidR="005964AE" w:rsidRPr="0019666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Беседа с опорой на знания</w:t>
      </w:r>
      <w:r w:rsidR="00F968D6" w:rsidRPr="0019666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и материал параграфа</w:t>
      </w:r>
      <w:r w:rsidRPr="0019666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39</w:t>
      </w:r>
      <w:r w:rsidR="005964AE" w:rsidRPr="0019666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:  </w:t>
      </w:r>
    </w:p>
    <w:p w:rsidR="005964AE" w:rsidRDefault="005964AE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-Перечислите металлы, относящиеся к щелочны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м</w:t>
      </w:r>
      <w:r w:rsidR="00F3629C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(</w:t>
      </w:r>
      <w:proofErr w:type="gramEnd"/>
      <w:r w:rsidR="00F3629C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литий, натрий, калий, рубидий, цезий, </w:t>
      </w:r>
      <w:proofErr w:type="spellStart"/>
      <w:r w:rsidR="00F3629C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франций</w:t>
      </w:r>
      <w:proofErr w:type="spellEnd"/>
      <w:r w:rsidR="00F3629C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)</w:t>
      </w:r>
    </w:p>
    <w:p w:rsidR="005964AE" w:rsidRDefault="005964AE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- Откуда произошло название  « 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щелочные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»</w:t>
      </w:r>
      <w:r w:rsidR="00F3629C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?</w:t>
      </w:r>
    </w:p>
    <w:p w:rsidR="00F3629C" w:rsidRDefault="00F3629C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 Составьте схему строения атомов щелочных металлов  (составляют в тетради схему натрия,</w:t>
      </w:r>
      <w:r w:rsidR="00EE5665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калия)</w:t>
      </w:r>
    </w:p>
    <w:p w:rsidR="00F3629C" w:rsidRDefault="00F3629C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-Какова характерная степень окисления щелочных металлов?  (+1)</w:t>
      </w:r>
    </w:p>
    <w:p w:rsidR="00F3629C" w:rsidRDefault="00F3629C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 Объясните  закономерности увеличения восстановительных способностей и химической активности  с увеличением порядкового номера элемента.</w:t>
      </w:r>
    </w:p>
    <w:p w:rsidR="00F3629C" w:rsidRDefault="00F3629C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- Какой из </w:t>
      </w:r>
      <w:r w:rsidR="00F968D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щелочных металлов  является самым сильным восстановителем?  </w:t>
      </w:r>
      <w:proofErr w:type="spellStart"/>
      <w:r w:rsidR="00F968D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Обьясните</w:t>
      </w:r>
      <w:proofErr w:type="spellEnd"/>
      <w:proofErr w:type="gramStart"/>
      <w:r w:rsidR="00F968D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,</w:t>
      </w:r>
      <w:proofErr w:type="gramEnd"/>
      <w:r w:rsidR="00F968D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опираясь на строение атома.</w:t>
      </w:r>
    </w:p>
    <w:p w:rsidR="00EE5665" w:rsidRDefault="00EE5665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2.  Нахождение в природе.</w:t>
      </w:r>
    </w:p>
    <w:p w:rsidR="00EE5665" w:rsidRDefault="00EE5665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9666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Вопрос классу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:  Почему   щелочные металлы не могут находиться в свободном виде в природе?</w:t>
      </w:r>
    </w:p>
    <w:p w:rsidR="00EE5665" w:rsidRDefault="00EE5665" w:rsidP="00EE5665">
      <w:pPr>
        <w:pStyle w:val="a7"/>
        <w:numPr>
          <w:ilvl w:val="0"/>
          <w:numId w:val="3"/>
        </w:num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Физические свойства</w:t>
      </w:r>
      <w:proofErr w:type="gramStart"/>
      <w:r w:rsidR="007B485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.</w:t>
      </w:r>
      <w:proofErr w:type="gramEnd"/>
      <w:r w:rsidR="007B485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Демонстрация образца натрия</w:t>
      </w:r>
    </w:p>
    <w:p w:rsidR="007B485D" w:rsidRDefault="007B485D" w:rsidP="00EE5665">
      <w:pPr>
        <w:pStyle w:val="a7"/>
        <w:numPr>
          <w:ilvl w:val="0"/>
          <w:numId w:val="3"/>
        </w:num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Химические свойства. Работа с учебником с.116 </w:t>
      </w:r>
    </w:p>
    <w:p w:rsidR="007B485D" w:rsidRDefault="007B485D" w:rsidP="007B485D">
      <w:pPr>
        <w:pStyle w:val="a7"/>
        <w:shd w:val="clear" w:color="auto" w:fill="FFFFFF"/>
        <w:spacing w:after="0" w:afterAutospacing="1" w:line="380" w:lineRule="atLeast"/>
        <w:ind w:left="420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Выводы по 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:</w:t>
      </w:r>
    </w:p>
    <w:p w:rsidR="007B485D" w:rsidRDefault="007B485D" w:rsidP="007B485D">
      <w:pPr>
        <w:pStyle w:val="a7"/>
        <w:shd w:val="clear" w:color="auto" w:fill="FFFFFF"/>
        <w:spacing w:after="0" w:afterAutospacing="1" w:line="380" w:lineRule="atLeast"/>
        <w:ind w:left="420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 ЩМ – сильные восстановители.</w:t>
      </w:r>
    </w:p>
    <w:p w:rsidR="007B485D" w:rsidRDefault="007B485D" w:rsidP="007B485D">
      <w:pPr>
        <w:pStyle w:val="a7"/>
        <w:shd w:val="clear" w:color="auto" w:fill="FFFFFF"/>
        <w:spacing w:after="0" w:afterAutospacing="1" w:line="380" w:lineRule="atLeast"/>
        <w:ind w:left="420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-Образование пероксидов 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кроме лития)  </w:t>
      </w:r>
      <w:r w:rsidRPr="007B485D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Запомним!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Пероксиды – это соли пероксида водорода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ru-RU"/>
        </w:rPr>
        <w:t>H</w:t>
      </w:r>
      <w:r w:rsidRPr="007B485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</w:t>
      </w:r>
      <w:r w:rsidRPr="007B485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vertAlign w:val="subscript"/>
          <w:lang w:eastAsia="ru-RU"/>
        </w:rPr>
        <w:t xml:space="preserve">2 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ru-RU"/>
        </w:rPr>
        <w:t>O</w:t>
      </w:r>
      <w:r w:rsidRPr="007B485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</w:t>
      </w:r>
      <w:r w:rsidRPr="007B485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vertAlign w:val="subscript"/>
          <w:lang w:eastAsia="ru-RU"/>
        </w:rPr>
        <w:t>2</w:t>
      </w:r>
      <w:r w:rsidRPr="007B485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   Степень окисления кислорода в пероксидах равна -1</w:t>
      </w:r>
    </w:p>
    <w:p w:rsidR="0019666C" w:rsidRDefault="007B485D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9666C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Демонстрация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– Взаимодействие натрия с водой</w:t>
      </w:r>
      <w:r w:rsidR="0019666C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Учитель Кусочек натрия с дробинку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В сосуд, наполненный водой,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Опустим. Странная картина: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Он завертелся как живой.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Не </w:t>
      </w:r>
      <w:proofErr w:type="spell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тонет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,б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егает,кружится</w:t>
      </w:r>
      <w:proofErr w:type="spellEnd"/>
    </w:p>
    <w:p w:rsidR="0019666C" w:rsidRDefault="0019666C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Лишь по поверхности воды,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Пока совсем не растворится…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Найдем ли натрия следы?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Вам суть реакции раскрою: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lastRenderedPageBreak/>
        <w:t>Активный щелочной металл,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На место водорода встал</w:t>
      </w:r>
      <w:r w:rsidRPr="0019666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Запишите уравнение взаимодействия натрия с водой  (делают вывод о высокой активности натрия)</w:t>
      </w:r>
    </w:p>
    <w:p w:rsidR="0019666C" w:rsidRPr="0019666C" w:rsidRDefault="0019666C" w:rsidP="0019666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9666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Продолжение демонстрации 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Добавим фенолфталеина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По каплям к щелочной среде –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Приобретет он цвет малины </w:t>
      </w:r>
    </w:p>
    <w:p w:rsidR="0019666C" w:rsidRPr="005B3486" w:rsidRDefault="0019666C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( Бесцветным был в простой воде)</w:t>
      </w:r>
    </w:p>
    <w:p w:rsidR="0019666C" w:rsidRDefault="0019666C" w:rsidP="0019666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3. Качественные реакции на катионы натрия и калия. Изменение цвета пламени</w:t>
      </w:r>
    </w:p>
    <w:p w:rsidR="0019666C" w:rsidRDefault="0019666C" w:rsidP="0019666C">
      <w:pPr>
        <w:spacing w:after="0" w:line="240" w:lineRule="auto"/>
        <w:jc w:val="both"/>
      </w:pPr>
      <w:r w:rsidRPr="0019666C">
        <w:t xml:space="preserve"> </w:t>
      </w:r>
      <w:hyperlink r:id="rId8" w:tgtFrame="_blank" w:history="1">
        <w:r>
          <w:rPr>
            <w:rStyle w:val="a9"/>
            <w:rFonts w:ascii="Arial" w:hAnsi="Arial" w:cs="Arial"/>
            <w:color w:val="F16B17"/>
            <w:sz w:val="18"/>
            <w:szCs w:val="18"/>
            <w:shd w:val="clear" w:color="auto" w:fill="FFFFFF"/>
          </w:rPr>
          <w:t>virtulab.net</w:t>
        </w:r>
      </w:hyperlink>
    </w:p>
    <w:p w:rsidR="0019666C" w:rsidRDefault="0019666C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br/>
      </w:r>
      <w:hyperlink r:id="rId9" w:history="1">
        <w:r w:rsidRPr="00E84D51">
          <w:rPr>
            <w:rStyle w:val="a9"/>
            <w:rFonts w:ascii="Times New Roman" w:eastAsia="Calibri" w:hAnsi="Times New Roman" w:cs="Times New Roman"/>
            <w:sz w:val="24"/>
            <w:szCs w:val="24"/>
            <w:lang w:eastAsia="ru-RU"/>
          </w:rPr>
          <w:t>http://www.virtulab.net/index.php?option=com_content&amp;view=article&amp;catid=57%3A2009-11-14-21-25-00&amp;id=265%3A2009-11-14-22-37-18&amp;Itemid=108</w:t>
        </w:r>
      </w:hyperlink>
    </w:p>
    <w:p w:rsidR="0019666C" w:rsidRDefault="0019666C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="007D5089">
        <w:rPr>
          <w:rFonts w:ascii="Times New Roman" w:eastAsia="Calibri" w:hAnsi="Times New Roman" w:cs="Times New Roman"/>
          <w:sz w:val="24"/>
          <w:szCs w:val="24"/>
          <w:lang w:eastAsia="ru-RU"/>
        </w:rPr>
        <w:t>Запись в тетради  ионы натрия – желтый цвет пламени</w:t>
      </w:r>
    </w:p>
    <w:p w:rsidR="007D5089" w:rsidRDefault="007D5089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Ионы калия –</w:t>
      </w:r>
    </w:p>
    <w:p w:rsidR="007D5089" w:rsidRDefault="007D5089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 Практическое применение  соединений щелочных металлов. </w:t>
      </w:r>
    </w:p>
    <w:p w:rsidR="007D5089" w:rsidRDefault="007D5089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)</w:t>
      </w:r>
      <w:r w:rsidR="00396628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амостоятельная работа с учебником с. 117-118</w:t>
      </w:r>
    </w:p>
    <w:p w:rsidR="007D5089" w:rsidRDefault="007D5089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Назовите области применения соединений щелочных металлов.</w:t>
      </w:r>
    </w:p>
    <w:p w:rsidR="007D5089" w:rsidRDefault="007D5089" w:rsidP="001966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б)  Сообщение ученика о биологической роли ионов калия и натрия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приложение 2)</w:t>
      </w:r>
    </w:p>
    <w:p w:rsidR="00EE5665" w:rsidRDefault="007D5089" w:rsidP="0019666C">
      <w:pPr>
        <w:pStyle w:val="a7"/>
        <w:shd w:val="clear" w:color="auto" w:fill="FFFFFF"/>
        <w:spacing w:after="0" w:afterAutospacing="1" w:line="380" w:lineRule="atLeast"/>
        <w:ind w:left="420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ru-RU"/>
        </w:rPr>
        <w:t>IV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 Первичное закрепление знаний</w:t>
      </w:r>
      <w:r w:rsidR="0039662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 Работа с тренажером 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приложение 3)</w:t>
      </w:r>
    </w:p>
    <w:p w:rsidR="007D5089" w:rsidRDefault="007D5089" w:rsidP="0019666C">
      <w:pPr>
        <w:pStyle w:val="a7"/>
        <w:shd w:val="clear" w:color="auto" w:fill="FFFFFF"/>
        <w:spacing w:after="0" w:afterAutospacing="1" w:line="380" w:lineRule="atLeast"/>
        <w:ind w:left="420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Оценка за тест выставляется в журнал</w:t>
      </w:r>
    </w:p>
    <w:p w:rsidR="007D5089" w:rsidRPr="007D5089" w:rsidRDefault="007D5089" w:rsidP="0019666C">
      <w:pPr>
        <w:pStyle w:val="a7"/>
        <w:shd w:val="clear" w:color="auto" w:fill="FFFFFF"/>
        <w:spacing w:after="0" w:afterAutospacing="1" w:line="380" w:lineRule="atLeast"/>
        <w:ind w:left="420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US" w:eastAsia="ru-RU"/>
        </w:rPr>
        <w:t>V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 Подведение итогов урока.</w:t>
      </w:r>
      <w:proofErr w:type="gramEnd"/>
    </w:p>
    <w:p w:rsidR="007D5089" w:rsidRPr="007D5089" w:rsidRDefault="007D5089" w:rsidP="0019666C">
      <w:pPr>
        <w:pStyle w:val="a7"/>
        <w:shd w:val="clear" w:color="auto" w:fill="FFFFFF"/>
        <w:spacing w:after="0" w:afterAutospacing="1" w:line="380" w:lineRule="atLeast"/>
        <w:ind w:left="420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</w:p>
    <w:p w:rsidR="00EE5665" w:rsidRDefault="00EE5665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</w:p>
    <w:p w:rsidR="005964AE" w:rsidRPr="00D81F12" w:rsidRDefault="005964AE" w:rsidP="005964AE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</w:p>
    <w:p w:rsidR="005964AE" w:rsidRPr="00D81F12" w:rsidRDefault="005964AE" w:rsidP="00D81F12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  <w:t>Приложение 1.</w:t>
      </w: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</w:pPr>
    </w:p>
    <w:p w:rsidR="00FE7CAC" w:rsidRPr="00FE7CAC" w:rsidRDefault="00FE7CAC" w:rsidP="00FE7CAC">
      <w:pPr>
        <w:shd w:val="clear" w:color="auto" w:fill="FFFFFF"/>
        <w:spacing w:after="0" w:afterAutospacing="1" w:line="380" w:lineRule="atLeast"/>
        <w:textAlignment w:val="baseline"/>
        <w:outlineLvl w:val="4"/>
        <w:rPr>
          <w:rFonts w:ascii="Times New Roman" w:eastAsia="Times New Roman" w:hAnsi="Times New Roman" w:cs="Times New Roman"/>
          <w:bCs/>
          <w:color w:val="444444"/>
          <w:sz w:val="30"/>
          <w:szCs w:val="30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  <w:t xml:space="preserve">Самые интересные факты о </w:t>
      </w:r>
      <w:proofErr w:type="spellStart"/>
      <w:r w:rsidRPr="00FE7CAC"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  <w:t>натри</w:t>
      </w:r>
      <w:r>
        <w:rPr>
          <w:rFonts w:ascii="Times New Roman" w:eastAsia="Times New Roman" w:hAnsi="Times New Roman" w:cs="Times New Roman"/>
          <w:bCs/>
          <w:iCs/>
          <w:color w:val="000000"/>
          <w:sz w:val="30"/>
          <w:lang w:eastAsia="ru-RU"/>
        </w:rPr>
        <w:t>е</w:t>
      </w:r>
      <w:proofErr w:type="spellEnd"/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lastRenderedPageBreak/>
        <w:t>Натрий — это мягкий щелочной металл серебристо-белого цвета.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Под давлением натрий становится прозрачным и красным, как рубин.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В 1 литре морской воды содержится — 10,5 грамм натрия.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Название «натрий» происходит от латинского слова «</w:t>
      </w:r>
      <w:proofErr w:type="spellStart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natrium</w:t>
      </w:r>
      <w:proofErr w:type="spellEnd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», что означает «сода».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Натрий плавится при температуре — 97,81 °C.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Первооткрывателем натрия является английский химик — </w:t>
      </w:r>
      <w:proofErr w:type="spellStart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Хемфри</w:t>
      </w:r>
      <w:proofErr w:type="spellEnd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 xml:space="preserve"> Дэви.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Натрий это мягкий металл, он легко режется ножом.</w:t>
      </w:r>
    </w:p>
    <w:p w:rsidR="00FE7CAC" w:rsidRPr="00FE7CAC" w:rsidRDefault="00FE7CAC" w:rsidP="00FE7CAC">
      <w:pPr>
        <w:shd w:val="clear" w:color="auto" w:fill="FFFFFF"/>
        <w:spacing w:after="0" w:line="326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lang w:eastAsia="ru-RU"/>
        </w:rPr>
      </w:pP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 xml:space="preserve">Натрий на воздухе легко </w:t>
      </w:r>
      <w:proofErr w:type="gramStart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окисляется и поэтому натрий хранят</w:t>
      </w:r>
      <w:proofErr w:type="gramEnd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 xml:space="preserve"> под слоем керосина.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В воде натрий плавится и даже может воспламениться.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Натрий используется в производстве натриево-серных аккумуляторов.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Натрий используется в выпускных клапанах двигателей грузовиков как жидкий теплоотвод.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Также, натрий применяется в газоразрядных лампах высокого и низкого давления, которые широко применяются в уличном освещении.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Хлорид натрия — это поваренная соль.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Натрий содержится во всех живых организмах.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Натрий совместно с калием в организме выполняет следующие функции:</w:t>
      </w:r>
    </w:p>
    <w:p w:rsidR="00FE7CAC" w:rsidRPr="00FE7CAC" w:rsidRDefault="00FE7CAC" w:rsidP="00FE7CAC">
      <w:pPr>
        <w:numPr>
          <w:ilvl w:val="1"/>
          <w:numId w:val="1"/>
        </w:numPr>
        <w:shd w:val="clear" w:color="auto" w:fill="FFFFFF"/>
        <w:spacing w:after="0" w:afterAutospacing="1" w:line="340" w:lineRule="atLeast"/>
        <w:ind w:left="72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Создаёт условия для возникновения мембранного потенциала и мышечных сокращений.</w:t>
      </w:r>
    </w:p>
    <w:p w:rsidR="00FE7CAC" w:rsidRPr="00FE7CAC" w:rsidRDefault="00FE7CAC" w:rsidP="00FE7CAC">
      <w:pPr>
        <w:numPr>
          <w:ilvl w:val="1"/>
          <w:numId w:val="1"/>
        </w:numPr>
        <w:shd w:val="clear" w:color="auto" w:fill="FFFFFF"/>
        <w:spacing w:after="0" w:afterAutospacing="1" w:line="340" w:lineRule="atLeast"/>
        <w:ind w:left="72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Поддерживает осмотическую концентрацию крови.</w:t>
      </w:r>
    </w:p>
    <w:p w:rsidR="00FE7CAC" w:rsidRPr="00FE7CAC" w:rsidRDefault="00FE7CAC" w:rsidP="00FE7CAC">
      <w:pPr>
        <w:numPr>
          <w:ilvl w:val="1"/>
          <w:numId w:val="1"/>
        </w:numPr>
        <w:shd w:val="clear" w:color="auto" w:fill="FFFFFF"/>
        <w:spacing w:after="0" w:afterAutospacing="1" w:line="340" w:lineRule="atLeast"/>
        <w:ind w:left="72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Поддерживает кислотно-щелочной баланс.</w:t>
      </w:r>
    </w:p>
    <w:p w:rsidR="00FE7CAC" w:rsidRPr="00FE7CAC" w:rsidRDefault="00FE7CAC" w:rsidP="00FE7CAC">
      <w:pPr>
        <w:numPr>
          <w:ilvl w:val="1"/>
          <w:numId w:val="1"/>
        </w:numPr>
        <w:shd w:val="clear" w:color="auto" w:fill="FFFFFF"/>
        <w:spacing w:after="0" w:afterAutospacing="1" w:line="340" w:lineRule="atLeast"/>
        <w:ind w:left="72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Нормализует водный баланс и многое другое.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 xml:space="preserve">Рекомендуемая доза натрия для взрослых от 1200 до 2300 мг/день, для детей от 600 до 1700 мг (в виде поваренной соли это составляет от 3 </w:t>
      </w:r>
      <w:proofErr w:type="gramStart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до</w:t>
      </w:r>
      <w:proofErr w:type="gramEnd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 xml:space="preserve"> 6 </w:t>
      </w:r>
      <w:proofErr w:type="spellStart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гр</w:t>
      </w:r>
      <w:proofErr w:type="spellEnd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 xml:space="preserve"> в день).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Натрий содержится почти во всех продуктах питания, но в основном он поступает в организм вместе с поваренной солью.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Усвоению натрия способствует Витамин D, но чрезмерно солёная пища и пища, богатая белками, препятствуют нормальному всасыванию натрия.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Симптомами нехватки натрия в организме являются рвота, потеря веса, образование газов в желудочно-кишечном тракте и нарушение усвоения моносахаридов и аминокислот.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Продолжительный дефицит натрия вызывает мышечные судороги и невралгию.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Переизбыток натрия в организме вызывает отек ног и лица.</w:t>
      </w:r>
    </w:p>
    <w:p w:rsidR="00FE7CAC" w:rsidRPr="00FE7CAC" w:rsidRDefault="00FE7CAC" w:rsidP="00FE7CAC">
      <w:pPr>
        <w:numPr>
          <w:ilvl w:val="0"/>
          <w:numId w:val="1"/>
        </w:numPr>
        <w:shd w:val="clear" w:color="auto" w:fill="FFFFFF"/>
        <w:spacing w:after="0" w:afterAutospacing="1" w:line="340" w:lineRule="atLeast"/>
        <w:ind w:left="0"/>
        <w:jc w:val="both"/>
        <w:textAlignment w:val="baseline"/>
        <w:outlineLvl w:val="5"/>
        <w:rPr>
          <w:rFonts w:ascii="Times New Roman" w:eastAsia="Times New Roman" w:hAnsi="Times New Roman" w:cs="Times New Roman"/>
          <w:bCs/>
          <w:color w:val="444444"/>
          <w:sz w:val="26"/>
          <w:szCs w:val="26"/>
          <w:lang w:eastAsia="ru-RU"/>
        </w:rPr>
      </w:pPr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 xml:space="preserve">Нельзя брать кусочек металлического натрия голыми </w:t>
      </w:r>
      <w:proofErr w:type="gramStart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>руками</w:t>
      </w:r>
      <w:proofErr w:type="gramEnd"/>
      <w:r w:rsidRPr="00FE7CAC">
        <w:rPr>
          <w:rFonts w:ascii="Times New Roman" w:eastAsia="Times New Roman" w:hAnsi="Times New Roman" w:cs="Times New Roman"/>
          <w:bCs/>
          <w:iCs/>
          <w:color w:val="000000"/>
          <w:sz w:val="26"/>
          <w:lang w:eastAsia="ru-RU"/>
        </w:rPr>
        <w:t xml:space="preserve"> так как это может привести к его воспламенению (иногда и взрыву) из-за влажности кожи и образованию тяжелейших ожогов натрием и образующейся щёлочью. Горение натрия обладает разъедающим действием.</w:t>
      </w:r>
    </w:p>
    <w:p w:rsidR="002D3BE0" w:rsidRPr="00FE7CAC" w:rsidRDefault="00875487">
      <w:pPr>
        <w:rPr>
          <w:rFonts w:ascii="Times New Roman" w:hAnsi="Times New Roman" w:cs="Times New Roman"/>
        </w:rPr>
      </w:pPr>
    </w:p>
    <w:sectPr w:rsidR="002D3BE0" w:rsidRPr="00FE7CAC" w:rsidSect="005655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0703A"/>
    <w:multiLevelType w:val="hybridMultilevel"/>
    <w:tmpl w:val="612679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5F243E"/>
    <w:multiLevelType w:val="multilevel"/>
    <w:tmpl w:val="4E08E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676E19"/>
    <w:multiLevelType w:val="hybridMultilevel"/>
    <w:tmpl w:val="2B803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333E1F"/>
    <w:multiLevelType w:val="hybridMultilevel"/>
    <w:tmpl w:val="2FE6F936"/>
    <w:lvl w:ilvl="0" w:tplc="41D8477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7A931C59"/>
    <w:multiLevelType w:val="hybridMultilevel"/>
    <w:tmpl w:val="0636A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7CAC"/>
    <w:rsid w:val="000B62EF"/>
    <w:rsid w:val="000D3B52"/>
    <w:rsid w:val="00130394"/>
    <w:rsid w:val="0019666C"/>
    <w:rsid w:val="00321F84"/>
    <w:rsid w:val="00396628"/>
    <w:rsid w:val="00467BE6"/>
    <w:rsid w:val="004F0B0C"/>
    <w:rsid w:val="005655C6"/>
    <w:rsid w:val="00574AEA"/>
    <w:rsid w:val="005964AE"/>
    <w:rsid w:val="006413BA"/>
    <w:rsid w:val="007B485D"/>
    <w:rsid w:val="007D5089"/>
    <w:rsid w:val="008347BE"/>
    <w:rsid w:val="00875487"/>
    <w:rsid w:val="009C3D4B"/>
    <w:rsid w:val="00D12F3D"/>
    <w:rsid w:val="00D81F12"/>
    <w:rsid w:val="00E47440"/>
    <w:rsid w:val="00E622BA"/>
    <w:rsid w:val="00EE5665"/>
    <w:rsid w:val="00F3629C"/>
    <w:rsid w:val="00F968D6"/>
    <w:rsid w:val="00FE7CAC"/>
    <w:rsid w:val="00FF1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5C6"/>
  </w:style>
  <w:style w:type="paragraph" w:styleId="5">
    <w:name w:val="heading 5"/>
    <w:basedOn w:val="a"/>
    <w:link w:val="50"/>
    <w:uiPriority w:val="9"/>
    <w:qFormat/>
    <w:rsid w:val="00FE7CA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"/>
    <w:link w:val="60"/>
    <w:uiPriority w:val="9"/>
    <w:qFormat/>
    <w:rsid w:val="00FE7CA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FE7CA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FE7CAC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3">
    <w:name w:val="Strong"/>
    <w:basedOn w:val="a0"/>
    <w:uiPriority w:val="22"/>
    <w:qFormat/>
    <w:rsid w:val="00FE7CAC"/>
    <w:rPr>
      <w:b/>
      <w:bCs/>
    </w:rPr>
  </w:style>
  <w:style w:type="character" w:styleId="a4">
    <w:name w:val="Emphasis"/>
    <w:basedOn w:val="a0"/>
    <w:uiPriority w:val="20"/>
    <w:qFormat/>
    <w:rsid w:val="00FE7CAC"/>
    <w:rPr>
      <w:i/>
      <w:iCs/>
    </w:rPr>
  </w:style>
  <w:style w:type="paragraph" w:customStyle="1" w:styleId="wp-caption-text">
    <w:name w:val="wp-caption-text"/>
    <w:basedOn w:val="a"/>
    <w:rsid w:val="00FE7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E7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7CA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67BE6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467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467BE6"/>
    <w:rPr>
      <w:color w:val="0000FF" w:themeColor="hyperlink"/>
      <w:u w:val="single"/>
    </w:rPr>
  </w:style>
  <w:style w:type="character" w:customStyle="1" w:styleId="block-info-serpleft">
    <w:name w:val="block-info-serp__left"/>
    <w:basedOn w:val="a0"/>
    <w:rsid w:val="00FF1A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9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58412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.mail.ru/redir?q=%D0%B2%D0%B8%D1%80%D1%82%D1%83%D0%B0%D0%BB%D1%8C%D0%BD%D0%B0%D1%8F%20%D0%BB%D0%B0%D0%B1%D0%BE%D1%80%D0%B0%D1%82%D0%BE%D1%80%D0%B8%D1%8F&amp;via_page=1&amp;type=sr&amp;redir=eJzLKCkpsNLXLy8v1yvLLCopzUlM0stLLdFnuLDpwo6LDRebLjZf2HBh98WeC3svbLjYr3BhN5C78cK-iw1AbhOY3nGxn8HQxMLC1MTSyNyC4dKNE7wPdtrdYVoRXR-qnCsGAOfsMr4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virtulab.net/index.php?option=com_content&amp;view=article&amp;catid=57%3A2009-11-14-21-25-00&amp;id=265%3A2009-11-14-22-37-18&amp;Itemid=10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o.mail.ru/redir?q=%D0%B2%D0%B8%D1%80%D1%82%D1%83%D0%B0%D0%BB%D1%8C%D0%BD%D0%B0%D1%8F%20%D0%BB%D0%B0%D0%B1%D0%BE%D1%80%D0%B0%D1%82%D0%BE%D1%80%D0%B8%D1%8F&amp;via_page=1&amp;type=sr&amp;redir=eJzLKCkpsNLXLy8v1yvLLCopzUlM0stLLdFnuLDpwo6LDRebLjZf2HBh98WeC3svbLjYr3BhN5C78cK-iw1AbhOY3nGxn8HQxMLC1MTSyNyC4dKNE7wPdtrdYVoRXR-qnCsGAOfsMr4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virtulab.net/index.php?option=com_content&amp;view=article&amp;catid=57%3A2009-11-14-21-25-00&amp;id=265%3A2009-11-14-22-37-18&amp;Itemid=1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1075</Words>
  <Characters>6131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</dc:creator>
  <cp:keywords/>
  <dc:description/>
  <cp:lastModifiedBy>User</cp:lastModifiedBy>
  <cp:revision>9</cp:revision>
  <dcterms:created xsi:type="dcterms:W3CDTF">2017-03-02T05:57:00Z</dcterms:created>
  <dcterms:modified xsi:type="dcterms:W3CDTF">2017-03-06T05:02:00Z</dcterms:modified>
</cp:coreProperties>
</file>